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F8F1" w14:textId="5F2801D5" w:rsidR="00556ED5" w:rsidRPr="00D30C3A" w:rsidRDefault="00D30C3A" w:rsidP="004C13B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0A5D3" wp14:editId="2F47E530">
            <wp:simplePos x="0" y="0"/>
            <wp:positionH relativeFrom="margin">
              <wp:posOffset>5283289</wp:posOffset>
            </wp:positionH>
            <wp:positionV relativeFrom="paragraph">
              <wp:posOffset>-132715</wp:posOffset>
            </wp:positionV>
            <wp:extent cx="1309605" cy="1252203"/>
            <wp:effectExtent l="76200" t="76200" r="81280" b="819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2626">
                      <a:off x="0" y="0"/>
                      <a:ext cx="1309605" cy="1252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6ED5" w:rsidRPr="00D30C3A">
        <w:rPr>
          <w:rFonts w:ascii="Book Antiqua" w:hAnsi="Book Antiqua"/>
          <w:b/>
        </w:rPr>
        <w:t>McCleskey</w:t>
      </w:r>
      <w:proofErr w:type="spellEnd"/>
      <w:r w:rsidR="00556ED5" w:rsidRPr="00D30C3A">
        <w:rPr>
          <w:rFonts w:ascii="Book Antiqua" w:hAnsi="Book Antiqua"/>
          <w:b/>
        </w:rPr>
        <w:t xml:space="preserve"> Middle School</w:t>
      </w:r>
    </w:p>
    <w:p w14:paraId="293306A0" w14:textId="77777777" w:rsidR="00556ED5" w:rsidRPr="00D30C3A" w:rsidRDefault="009C46AB" w:rsidP="004C13B8">
      <w:pPr>
        <w:jc w:val="center"/>
        <w:rPr>
          <w:rFonts w:ascii="Book Antiqua" w:hAnsi="Book Antiqua"/>
          <w:b/>
        </w:rPr>
      </w:pPr>
      <w:r w:rsidRPr="00D30C3A">
        <w:rPr>
          <w:rFonts w:ascii="Book Antiqua" w:hAnsi="Book Antiqua"/>
        </w:rPr>
        <w:t>Math</w:t>
      </w:r>
      <w:r w:rsidR="00D916DB" w:rsidRPr="00D30C3A">
        <w:rPr>
          <w:rFonts w:ascii="Book Antiqua" w:hAnsi="Book Antiqua"/>
        </w:rPr>
        <w:t xml:space="preserve"> </w:t>
      </w:r>
      <w:r w:rsidR="00BA50C4" w:rsidRPr="00D30C3A">
        <w:rPr>
          <w:rFonts w:ascii="Book Antiqua" w:hAnsi="Book Antiqua"/>
        </w:rPr>
        <w:t>7</w:t>
      </w:r>
    </w:p>
    <w:p w14:paraId="2591F022" w14:textId="72580FED" w:rsidR="004C13B8" w:rsidRPr="00D30C3A" w:rsidRDefault="00406999" w:rsidP="004C13B8">
      <w:pPr>
        <w:jc w:val="center"/>
        <w:rPr>
          <w:rFonts w:ascii="Book Antiqua" w:hAnsi="Book Antiqua"/>
        </w:rPr>
      </w:pPr>
      <w:r w:rsidRPr="00D30C3A">
        <w:rPr>
          <w:rFonts w:ascii="Book Antiqua" w:hAnsi="Book Antiqua"/>
        </w:rPr>
        <w:t>2018-2019</w:t>
      </w:r>
    </w:p>
    <w:p w14:paraId="6AB6112E" w14:textId="2FA5A4B0" w:rsidR="00C14DC0" w:rsidRPr="00D30C3A" w:rsidRDefault="00C45026" w:rsidP="004C13B8">
      <w:pPr>
        <w:jc w:val="center"/>
        <w:rPr>
          <w:rFonts w:ascii="Book Antiqua" w:hAnsi="Book Antiqua"/>
        </w:rPr>
      </w:pPr>
      <w:r w:rsidRPr="00D30C3A">
        <w:rPr>
          <w:rFonts w:ascii="Book Antiqua" w:hAnsi="Book Antiqua"/>
        </w:rPr>
        <w:t xml:space="preserve">Mrs. Sangster   </w:t>
      </w:r>
      <w:hyperlink r:id="rId6" w:history="1">
        <w:r w:rsidRPr="00D30C3A">
          <w:rPr>
            <w:rStyle w:val="Hyperlink"/>
            <w:rFonts w:ascii="Book Antiqua" w:hAnsi="Book Antiqua"/>
          </w:rPr>
          <w:t>kelly.sangster@cobbk12.org</w:t>
        </w:r>
      </w:hyperlink>
      <w:r w:rsidRPr="00D30C3A">
        <w:rPr>
          <w:rFonts w:ascii="Book Antiqua" w:hAnsi="Book Antiqua"/>
        </w:rPr>
        <w:t xml:space="preserve"> </w:t>
      </w:r>
    </w:p>
    <w:p w14:paraId="09E7EF30" w14:textId="218D7B4E" w:rsidR="00487031" w:rsidRPr="00D30C3A" w:rsidRDefault="00C45026" w:rsidP="00487031">
      <w:pPr>
        <w:jc w:val="center"/>
        <w:rPr>
          <w:rFonts w:ascii="Book Antiqua" w:hAnsi="Book Antiqua"/>
        </w:rPr>
      </w:pPr>
      <w:r w:rsidRPr="00D30C3A">
        <w:rPr>
          <w:rFonts w:ascii="Book Antiqua" w:hAnsi="Book Antiqua"/>
        </w:rPr>
        <w:t xml:space="preserve">Mrs. </w:t>
      </w:r>
      <w:proofErr w:type="gramStart"/>
      <w:r w:rsidRPr="00D30C3A">
        <w:rPr>
          <w:rFonts w:ascii="Book Antiqua" w:hAnsi="Book Antiqua"/>
        </w:rPr>
        <w:t xml:space="preserve">Henry  </w:t>
      </w:r>
      <w:proofErr w:type="gramEnd"/>
      <w:r w:rsidRPr="00D30C3A">
        <w:rPr>
          <w:rFonts w:ascii="Book Antiqua" w:hAnsi="Book Antiqua"/>
        </w:rPr>
        <w:fldChar w:fldCharType="begin"/>
      </w:r>
      <w:r w:rsidRPr="00D30C3A">
        <w:rPr>
          <w:rFonts w:ascii="Book Antiqua" w:hAnsi="Book Antiqua"/>
        </w:rPr>
        <w:instrText xml:space="preserve"> HYPERLINK "mailto:jeri.henry@cobbk12.org" </w:instrText>
      </w:r>
      <w:r w:rsidRPr="00D30C3A">
        <w:rPr>
          <w:rFonts w:ascii="Book Antiqua" w:hAnsi="Book Antiqua"/>
        </w:rPr>
        <w:fldChar w:fldCharType="separate"/>
      </w:r>
      <w:r w:rsidRPr="00D30C3A">
        <w:rPr>
          <w:rStyle w:val="Hyperlink"/>
          <w:rFonts w:ascii="Book Antiqua" w:hAnsi="Book Antiqua"/>
        </w:rPr>
        <w:t>jeri.henry@cobbk12.org</w:t>
      </w:r>
      <w:r w:rsidRPr="00D30C3A">
        <w:rPr>
          <w:rFonts w:ascii="Book Antiqua" w:hAnsi="Book Antiqua"/>
        </w:rPr>
        <w:fldChar w:fldCharType="end"/>
      </w:r>
      <w:r w:rsidRPr="00D30C3A">
        <w:rPr>
          <w:rFonts w:ascii="Book Antiqua" w:hAnsi="Book Antiqua"/>
        </w:rPr>
        <w:t xml:space="preserve"> </w:t>
      </w:r>
      <w:bookmarkStart w:id="0" w:name="_GoBack"/>
      <w:bookmarkEnd w:id="0"/>
    </w:p>
    <w:p w14:paraId="65BE00D4" w14:textId="77777777" w:rsidR="00F26640" w:rsidRPr="00D30C3A" w:rsidRDefault="00F26640" w:rsidP="00D916DB">
      <w:pPr>
        <w:rPr>
          <w:rFonts w:ascii="Book Antiqua" w:hAnsi="Book Antiqua"/>
        </w:rPr>
      </w:pPr>
    </w:p>
    <w:p w14:paraId="4532AD2A" w14:textId="77777777" w:rsidR="00DB74D3" w:rsidRPr="00D30C3A" w:rsidRDefault="00481AD8" w:rsidP="00FE1F81">
      <w:pPr>
        <w:rPr>
          <w:rFonts w:ascii="Arial" w:hAnsi="Arial" w:cs="Arial"/>
          <w:b/>
        </w:rPr>
      </w:pPr>
      <w:r w:rsidRPr="00D30C3A">
        <w:rPr>
          <w:rFonts w:ascii="Tahoma" w:hAnsi="Tahoma" w:cs="Tahoma"/>
        </w:rPr>
        <w:t> </w:t>
      </w:r>
      <w:r w:rsidR="00DE6873" w:rsidRPr="00D30C3A">
        <w:rPr>
          <w:rFonts w:ascii="Arial" w:hAnsi="Arial" w:cs="Arial"/>
          <w:b/>
        </w:rPr>
        <w:t>Pacing Guide:</w:t>
      </w:r>
    </w:p>
    <w:p w14:paraId="442A1087" w14:textId="3D0AB755" w:rsidR="001607FC" w:rsidRPr="00D30C3A" w:rsidRDefault="00BA50C4" w:rsidP="00FE1F81">
      <w:pPr>
        <w:rPr>
          <w:rFonts w:ascii="Tahoma" w:hAnsi="Tahoma" w:cs="Tahoma"/>
        </w:rPr>
      </w:pPr>
      <w:r w:rsidRPr="00D30C3A">
        <w:rPr>
          <w:noProof/>
        </w:rPr>
        <w:drawing>
          <wp:inline distT="0" distB="0" distL="0" distR="0" wp14:anchorId="5306EAC2" wp14:editId="4B68E3D3">
            <wp:extent cx="7040880" cy="9836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F6F1" w14:textId="50B6A3D3" w:rsidR="00D916DB" w:rsidRPr="00D30C3A" w:rsidRDefault="00D916DB" w:rsidP="00D916DB">
      <w:pPr>
        <w:jc w:val="center"/>
        <w:rPr>
          <w:noProof/>
        </w:rPr>
      </w:pPr>
    </w:p>
    <w:p w14:paraId="64B6449B" w14:textId="50887A33" w:rsidR="00DE6873" w:rsidRPr="00D30C3A" w:rsidRDefault="00DE6873" w:rsidP="0009788A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*These times are approximate, and may change to accommodate classes which may need less or additional time.</w:t>
      </w:r>
      <w:r w:rsidR="0009788A" w:rsidRPr="00D30C3A">
        <w:rPr>
          <w:rFonts w:ascii="Arial" w:hAnsi="Arial" w:cs="Arial"/>
        </w:rPr>
        <w:t xml:space="preserve"> ***This syllabus is subject to change</w:t>
      </w:r>
      <w:proofErr w:type="gramStart"/>
      <w:r w:rsidR="0009788A" w:rsidRPr="00D30C3A">
        <w:rPr>
          <w:rFonts w:ascii="Arial" w:hAnsi="Arial" w:cs="Arial"/>
        </w:rPr>
        <w:t>.*</w:t>
      </w:r>
      <w:proofErr w:type="gramEnd"/>
      <w:r w:rsidR="0009788A" w:rsidRPr="00D30C3A">
        <w:rPr>
          <w:rFonts w:ascii="Arial" w:hAnsi="Arial" w:cs="Arial"/>
        </w:rPr>
        <w:t>***</w:t>
      </w:r>
    </w:p>
    <w:p w14:paraId="3F72CBF8" w14:textId="577AD90A" w:rsidR="00556ED5" w:rsidRPr="00D30C3A" w:rsidRDefault="00556ED5">
      <w:pPr>
        <w:jc w:val="both"/>
        <w:rPr>
          <w:rFonts w:ascii="Arial" w:hAnsi="Arial" w:cs="Arial"/>
        </w:rPr>
      </w:pPr>
    </w:p>
    <w:p w14:paraId="3207C4E2" w14:textId="6DFF76DF" w:rsidR="00387BA2" w:rsidRPr="00D30C3A" w:rsidRDefault="00B12A78">
      <w:pPr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Textbook Information:</w:t>
      </w:r>
    </w:p>
    <w:p w14:paraId="6F18D922" w14:textId="6B3D1748" w:rsidR="00B4427C" w:rsidRPr="00D30C3A" w:rsidRDefault="00B4427C">
      <w:pPr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McGraw Hill Georg</w:t>
      </w:r>
      <w:r w:rsidR="009C46AB" w:rsidRPr="00D30C3A">
        <w:rPr>
          <w:rFonts w:ascii="Arial" w:hAnsi="Arial" w:cs="Arial"/>
        </w:rPr>
        <w:t>ia Math</w:t>
      </w:r>
      <w:r w:rsidR="00BA50C4" w:rsidRPr="00D30C3A">
        <w:rPr>
          <w:rFonts w:ascii="Arial" w:hAnsi="Arial" w:cs="Arial"/>
        </w:rPr>
        <w:t xml:space="preserve"> Grade 7</w:t>
      </w:r>
      <w:r w:rsidRPr="00D30C3A">
        <w:rPr>
          <w:rFonts w:ascii="Arial" w:hAnsi="Arial" w:cs="Arial"/>
        </w:rPr>
        <w:t xml:space="preserve"> volume 1 – </w:t>
      </w:r>
      <w:r w:rsidR="00C45026" w:rsidRPr="00D30C3A">
        <w:rPr>
          <w:rFonts w:ascii="Arial" w:hAnsi="Arial" w:cs="Arial"/>
        </w:rPr>
        <w:t>*</w:t>
      </w:r>
      <w:r w:rsidRPr="00D30C3A">
        <w:rPr>
          <w:rFonts w:ascii="Arial" w:hAnsi="Arial" w:cs="Arial"/>
        </w:rPr>
        <w:t xml:space="preserve">the </w:t>
      </w:r>
      <w:r w:rsidR="009C46AB" w:rsidRPr="00D30C3A">
        <w:rPr>
          <w:rFonts w:ascii="Arial" w:hAnsi="Arial" w:cs="Arial"/>
        </w:rPr>
        <w:t>replacement cost is $10.00</w:t>
      </w:r>
    </w:p>
    <w:p w14:paraId="274ECEAF" w14:textId="59852AE9" w:rsidR="00B4427C" w:rsidRPr="00D30C3A" w:rsidRDefault="009C46AB">
      <w:pPr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McGraw Hill Georgia Math</w:t>
      </w:r>
      <w:r w:rsidR="00BA50C4" w:rsidRPr="00D30C3A">
        <w:rPr>
          <w:rFonts w:ascii="Arial" w:hAnsi="Arial" w:cs="Arial"/>
        </w:rPr>
        <w:t xml:space="preserve"> Grade 7</w:t>
      </w:r>
      <w:r w:rsidR="00B4427C" w:rsidRPr="00D30C3A">
        <w:rPr>
          <w:rFonts w:ascii="Arial" w:hAnsi="Arial" w:cs="Arial"/>
        </w:rPr>
        <w:t xml:space="preserve"> volume 2 – </w:t>
      </w:r>
      <w:r w:rsidR="00C45026" w:rsidRPr="00D30C3A">
        <w:rPr>
          <w:rFonts w:ascii="Arial" w:hAnsi="Arial" w:cs="Arial"/>
        </w:rPr>
        <w:t>*</w:t>
      </w:r>
      <w:r w:rsidR="00B4427C" w:rsidRPr="00D30C3A">
        <w:rPr>
          <w:rFonts w:ascii="Arial" w:hAnsi="Arial" w:cs="Arial"/>
        </w:rPr>
        <w:t xml:space="preserve">the </w:t>
      </w:r>
      <w:r w:rsidRPr="00D30C3A">
        <w:rPr>
          <w:rFonts w:ascii="Arial" w:hAnsi="Arial" w:cs="Arial"/>
        </w:rPr>
        <w:t>replacement cost is $10.00</w:t>
      </w:r>
    </w:p>
    <w:p w14:paraId="155BE79E" w14:textId="77777777" w:rsidR="000F6656" w:rsidRPr="00D30C3A" w:rsidRDefault="000F6656">
      <w:pPr>
        <w:jc w:val="both"/>
        <w:rPr>
          <w:rFonts w:ascii="Arial" w:hAnsi="Arial" w:cs="Arial"/>
        </w:rPr>
      </w:pPr>
    </w:p>
    <w:p w14:paraId="01D15C4A" w14:textId="1D5BA0BC" w:rsidR="00B4427C" w:rsidRPr="00D30C3A" w:rsidRDefault="000F6656">
      <w:pPr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Students wi</w:t>
      </w:r>
      <w:r w:rsidR="00330AD4" w:rsidRPr="00D30C3A">
        <w:rPr>
          <w:rFonts w:ascii="Arial" w:hAnsi="Arial" w:cs="Arial"/>
        </w:rPr>
        <w:t xml:space="preserve">ll have a consumable </w:t>
      </w:r>
      <w:r w:rsidRPr="00D30C3A">
        <w:rPr>
          <w:rFonts w:ascii="Arial" w:hAnsi="Arial" w:cs="Arial"/>
        </w:rPr>
        <w:t xml:space="preserve">textbook. </w:t>
      </w:r>
      <w:r w:rsidR="00D916DB" w:rsidRPr="00D30C3A">
        <w:rPr>
          <w:rFonts w:ascii="Arial" w:hAnsi="Arial" w:cs="Arial"/>
        </w:rPr>
        <w:t xml:space="preserve">Only one volume </w:t>
      </w:r>
      <w:proofErr w:type="gramStart"/>
      <w:r w:rsidR="00D916DB" w:rsidRPr="00D30C3A">
        <w:rPr>
          <w:rFonts w:ascii="Arial" w:hAnsi="Arial" w:cs="Arial"/>
        </w:rPr>
        <w:t>will</w:t>
      </w:r>
      <w:r w:rsidRPr="00D30C3A">
        <w:rPr>
          <w:rFonts w:ascii="Arial" w:hAnsi="Arial" w:cs="Arial"/>
        </w:rPr>
        <w:t xml:space="preserve"> be passed o</w:t>
      </w:r>
      <w:r w:rsidR="00D916DB" w:rsidRPr="00D30C3A">
        <w:rPr>
          <w:rFonts w:ascii="Arial" w:hAnsi="Arial" w:cs="Arial"/>
        </w:rPr>
        <w:t>ut</w:t>
      </w:r>
      <w:proofErr w:type="gramEnd"/>
      <w:r w:rsidR="00D916DB" w:rsidRPr="00D30C3A">
        <w:rPr>
          <w:rFonts w:ascii="Arial" w:hAnsi="Arial" w:cs="Arial"/>
        </w:rPr>
        <w:t xml:space="preserve"> at the beginning of the year</w:t>
      </w:r>
      <w:r w:rsidR="009021D7" w:rsidRPr="00D30C3A">
        <w:rPr>
          <w:rFonts w:ascii="Arial" w:hAnsi="Arial" w:cs="Arial"/>
        </w:rPr>
        <w:t xml:space="preserve">. Students </w:t>
      </w:r>
      <w:proofErr w:type="gramStart"/>
      <w:r w:rsidR="009021D7" w:rsidRPr="00D30C3A">
        <w:rPr>
          <w:rFonts w:ascii="Arial" w:hAnsi="Arial" w:cs="Arial"/>
        </w:rPr>
        <w:t>will be expected</w:t>
      </w:r>
      <w:proofErr w:type="gramEnd"/>
      <w:r w:rsidR="009021D7" w:rsidRPr="00D30C3A">
        <w:rPr>
          <w:rFonts w:ascii="Arial" w:hAnsi="Arial" w:cs="Arial"/>
        </w:rPr>
        <w:t xml:space="preserve"> to bring the textbook </w:t>
      </w:r>
      <w:proofErr w:type="spellStart"/>
      <w:r w:rsidR="009021D7" w:rsidRPr="00D30C3A">
        <w:rPr>
          <w:rFonts w:ascii="Arial" w:hAnsi="Arial" w:cs="Arial"/>
        </w:rPr>
        <w:t>everyday</w:t>
      </w:r>
      <w:proofErr w:type="spellEnd"/>
      <w:r w:rsidR="009021D7" w:rsidRPr="00D30C3A">
        <w:rPr>
          <w:rFonts w:ascii="Arial" w:hAnsi="Arial" w:cs="Arial"/>
        </w:rPr>
        <w:t xml:space="preserve"> to class.  </w:t>
      </w:r>
      <w:r w:rsidR="00330AD4" w:rsidRPr="00D30C3A">
        <w:rPr>
          <w:rFonts w:ascii="Arial" w:hAnsi="Arial" w:cs="Arial"/>
        </w:rPr>
        <w:t xml:space="preserve">Online access </w:t>
      </w:r>
      <w:proofErr w:type="gramStart"/>
      <w:r w:rsidR="00330AD4" w:rsidRPr="00D30C3A">
        <w:rPr>
          <w:rFonts w:ascii="Arial" w:hAnsi="Arial" w:cs="Arial"/>
        </w:rPr>
        <w:t>will be provided</w:t>
      </w:r>
      <w:proofErr w:type="gramEnd"/>
      <w:r w:rsidR="00330AD4" w:rsidRPr="00D30C3A">
        <w:rPr>
          <w:rFonts w:ascii="Arial" w:hAnsi="Arial" w:cs="Arial"/>
        </w:rPr>
        <w:t xml:space="preserve"> to students by the 2</w:t>
      </w:r>
      <w:r w:rsidR="00330AD4" w:rsidRPr="00D30C3A">
        <w:rPr>
          <w:rFonts w:ascii="Arial" w:hAnsi="Arial" w:cs="Arial"/>
          <w:vertAlign w:val="superscript"/>
        </w:rPr>
        <w:t>nd</w:t>
      </w:r>
      <w:r w:rsidR="00330AD4" w:rsidRPr="00D30C3A">
        <w:rPr>
          <w:rFonts w:ascii="Arial" w:hAnsi="Arial" w:cs="Arial"/>
        </w:rPr>
        <w:t xml:space="preserve"> week of school.</w:t>
      </w:r>
    </w:p>
    <w:p w14:paraId="57CE25B9" w14:textId="77777777" w:rsidR="00387BA2" w:rsidRPr="00D30C3A" w:rsidRDefault="00387BA2">
      <w:pPr>
        <w:jc w:val="both"/>
        <w:rPr>
          <w:rFonts w:ascii="Arial" w:hAnsi="Arial" w:cs="Arial"/>
        </w:rPr>
      </w:pPr>
    </w:p>
    <w:p w14:paraId="1A8A15CF" w14:textId="77777777" w:rsidR="00556ED5" w:rsidRPr="00D30C3A" w:rsidRDefault="00556ED5">
      <w:pPr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Grading Procedures</w:t>
      </w:r>
      <w:r w:rsidR="00DE6873" w:rsidRPr="00D30C3A">
        <w:rPr>
          <w:rFonts w:ascii="Arial" w:hAnsi="Arial" w:cs="Arial"/>
          <w:b/>
        </w:rPr>
        <w:t>:</w:t>
      </w:r>
    </w:p>
    <w:p w14:paraId="3E736A62" w14:textId="42CD9642" w:rsidR="00556ED5" w:rsidRPr="00D30C3A" w:rsidRDefault="00F23478">
      <w:pPr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Summative Assessment: 70</w:t>
      </w:r>
      <w:r w:rsidR="00DE6873" w:rsidRPr="00D30C3A">
        <w:rPr>
          <w:rFonts w:ascii="Arial" w:hAnsi="Arial" w:cs="Arial"/>
        </w:rPr>
        <w:t xml:space="preserve">% </w:t>
      </w:r>
      <w:r w:rsidR="00C45026" w:rsidRPr="00D30C3A">
        <w:rPr>
          <w:rFonts w:ascii="Arial" w:hAnsi="Arial" w:cs="Arial"/>
        </w:rPr>
        <w:t xml:space="preserve">   </w:t>
      </w:r>
      <w:proofErr w:type="gramStart"/>
      <w:r w:rsidR="00C45026" w:rsidRPr="00D30C3A">
        <w:rPr>
          <w:rFonts w:ascii="Arial" w:hAnsi="Arial" w:cs="Arial"/>
          <w:i/>
        </w:rPr>
        <w:t>This</w:t>
      </w:r>
      <w:proofErr w:type="gramEnd"/>
      <w:r w:rsidR="00C45026" w:rsidRPr="00D30C3A">
        <w:rPr>
          <w:rFonts w:ascii="Arial" w:hAnsi="Arial" w:cs="Arial"/>
          <w:i/>
        </w:rPr>
        <w:t xml:space="preserve"> includes:</w:t>
      </w:r>
      <w:r w:rsidR="00C45026" w:rsidRPr="00D30C3A">
        <w:rPr>
          <w:rFonts w:ascii="Arial" w:hAnsi="Arial" w:cs="Arial"/>
        </w:rPr>
        <w:t xml:space="preserve">   Tests- 40%      Quizzes- 30%</w:t>
      </w:r>
    </w:p>
    <w:p w14:paraId="43E73FEA" w14:textId="77777777" w:rsidR="00C45026" w:rsidRPr="00D30C3A" w:rsidRDefault="00C45026">
      <w:pPr>
        <w:jc w:val="both"/>
        <w:rPr>
          <w:rFonts w:ascii="Arial" w:hAnsi="Arial" w:cs="Arial"/>
        </w:rPr>
      </w:pPr>
    </w:p>
    <w:p w14:paraId="6CC516AD" w14:textId="2042EBEE" w:rsidR="00DE6873" w:rsidRPr="00D30C3A" w:rsidRDefault="00F23478">
      <w:pPr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Formative Assessment: 30</w:t>
      </w:r>
      <w:proofErr w:type="gramStart"/>
      <w:r w:rsidRPr="00D30C3A">
        <w:rPr>
          <w:rFonts w:ascii="Arial" w:hAnsi="Arial" w:cs="Arial"/>
        </w:rPr>
        <w:t xml:space="preserve">% </w:t>
      </w:r>
      <w:r w:rsidR="00C45026" w:rsidRPr="00D30C3A">
        <w:rPr>
          <w:rFonts w:ascii="Arial" w:hAnsi="Arial" w:cs="Arial"/>
        </w:rPr>
        <w:t xml:space="preserve"> </w:t>
      </w:r>
      <w:r w:rsidR="00C45026" w:rsidRPr="00D30C3A">
        <w:rPr>
          <w:rFonts w:ascii="Arial" w:hAnsi="Arial" w:cs="Arial"/>
          <w:i/>
        </w:rPr>
        <w:t>This</w:t>
      </w:r>
      <w:proofErr w:type="gramEnd"/>
      <w:r w:rsidR="00C45026" w:rsidRPr="00D30C3A">
        <w:rPr>
          <w:rFonts w:ascii="Arial" w:hAnsi="Arial" w:cs="Arial"/>
          <w:i/>
        </w:rPr>
        <w:t xml:space="preserve"> includes: </w:t>
      </w:r>
      <w:r w:rsidR="00294944" w:rsidRPr="00D30C3A">
        <w:rPr>
          <w:rFonts w:ascii="Arial" w:hAnsi="Arial" w:cs="Arial"/>
          <w:i/>
        </w:rPr>
        <w:t xml:space="preserve">   </w:t>
      </w:r>
      <w:r w:rsidR="00C45026" w:rsidRPr="00D30C3A">
        <w:rPr>
          <w:rFonts w:ascii="Arial" w:hAnsi="Arial" w:cs="Arial"/>
          <w:i/>
        </w:rPr>
        <w:t xml:space="preserve"> </w:t>
      </w:r>
      <w:r w:rsidR="00C45026" w:rsidRPr="00D30C3A">
        <w:rPr>
          <w:rFonts w:ascii="Arial" w:hAnsi="Arial" w:cs="Arial"/>
        </w:rPr>
        <w:t>Pr</w:t>
      </w:r>
      <w:r w:rsidR="00294944" w:rsidRPr="00D30C3A">
        <w:rPr>
          <w:rFonts w:ascii="Arial" w:hAnsi="Arial" w:cs="Arial"/>
        </w:rPr>
        <w:t>actice (homework &amp; classwork) 30</w:t>
      </w:r>
      <w:r w:rsidR="00C45026" w:rsidRPr="00D30C3A">
        <w:rPr>
          <w:rFonts w:ascii="Arial" w:hAnsi="Arial" w:cs="Arial"/>
        </w:rPr>
        <w:t xml:space="preserve">% </w:t>
      </w:r>
      <w:r w:rsidR="00294944" w:rsidRPr="00D30C3A">
        <w:rPr>
          <w:rFonts w:ascii="Arial" w:hAnsi="Arial" w:cs="Arial"/>
        </w:rPr>
        <w:t xml:space="preserve"> </w:t>
      </w:r>
      <w:r w:rsidR="00C45026" w:rsidRPr="00D30C3A">
        <w:rPr>
          <w:rFonts w:ascii="Arial" w:hAnsi="Arial" w:cs="Arial"/>
        </w:rPr>
        <w:t xml:space="preserve">   </w:t>
      </w:r>
    </w:p>
    <w:p w14:paraId="6003EC52" w14:textId="77777777" w:rsidR="00DE6873" w:rsidRPr="00D30C3A" w:rsidRDefault="00DE6873">
      <w:pPr>
        <w:tabs>
          <w:tab w:val="left" w:pos="720"/>
        </w:tabs>
        <w:jc w:val="both"/>
        <w:rPr>
          <w:rFonts w:ascii="Book Antiqua" w:hAnsi="Book Antiqua"/>
        </w:rPr>
      </w:pPr>
    </w:p>
    <w:p w14:paraId="118E0133" w14:textId="77777777" w:rsidR="00DE6873" w:rsidRPr="00D30C3A" w:rsidRDefault="00DE6873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Materials:</w:t>
      </w:r>
    </w:p>
    <w:p w14:paraId="1826C01B" w14:textId="076C533D" w:rsidR="00406999" w:rsidRPr="00D30C3A" w:rsidRDefault="00406999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Binder, spiral notebook, 7</w:t>
      </w:r>
      <w:r w:rsidRPr="00D30C3A">
        <w:rPr>
          <w:rFonts w:ascii="Arial" w:hAnsi="Arial" w:cs="Arial"/>
          <w:vertAlign w:val="superscript"/>
        </w:rPr>
        <w:t>th</w:t>
      </w:r>
      <w:r w:rsidRPr="00D30C3A">
        <w:rPr>
          <w:rFonts w:ascii="Arial" w:hAnsi="Arial" w:cs="Arial"/>
        </w:rPr>
        <w:t xml:space="preserve"> grade homework folder, pencil pou</w:t>
      </w:r>
      <w:r w:rsidR="00294944" w:rsidRPr="00D30C3A">
        <w:rPr>
          <w:rFonts w:ascii="Arial" w:hAnsi="Arial" w:cs="Arial"/>
        </w:rPr>
        <w:t>ch with basic school supplies: p</w:t>
      </w:r>
      <w:r w:rsidRPr="00D30C3A">
        <w:rPr>
          <w:rFonts w:ascii="Arial" w:hAnsi="Arial" w:cs="Arial"/>
        </w:rPr>
        <w:t xml:space="preserve">encils, eraser caps, dry erase markers, </w:t>
      </w:r>
      <w:proofErr w:type="gramStart"/>
      <w:r w:rsidRPr="00D30C3A">
        <w:rPr>
          <w:rFonts w:ascii="Arial" w:hAnsi="Arial" w:cs="Arial"/>
        </w:rPr>
        <w:t>4 function</w:t>
      </w:r>
      <w:proofErr w:type="gramEnd"/>
      <w:r w:rsidRPr="00D30C3A">
        <w:rPr>
          <w:rFonts w:ascii="Arial" w:hAnsi="Arial" w:cs="Arial"/>
        </w:rPr>
        <w:t xml:space="preserve"> calculator</w:t>
      </w:r>
      <w:r w:rsidR="00294944" w:rsidRPr="00D30C3A">
        <w:rPr>
          <w:rFonts w:ascii="Arial" w:hAnsi="Arial" w:cs="Arial"/>
        </w:rPr>
        <w:t>)</w:t>
      </w:r>
    </w:p>
    <w:p w14:paraId="430C5324" w14:textId="77777777" w:rsidR="00406999" w:rsidRPr="00D30C3A" w:rsidRDefault="00406999">
      <w:pPr>
        <w:tabs>
          <w:tab w:val="left" w:pos="720"/>
        </w:tabs>
        <w:jc w:val="both"/>
        <w:rPr>
          <w:rFonts w:ascii="Arial" w:hAnsi="Arial" w:cs="Arial"/>
        </w:rPr>
      </w:pPr>
    </w:p>
    <w:p w14:paraId="55AB4E4D" w14:textId="21A49C49" w:rsidR="009865A2" w:rsidRPr="00D30C3A" w:rsidRDefault="009865A2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</w:r>
      <w:r w:rsidR="00387BA2" w:rsidRPr="00D30C3A">
        <w:rPr>
          <w:rFonts w:ascii="Arial" w:hAnsi="Arial" w:cs="Arial"/>
        </w:rPr>
        <w:t xml:space="preserve"> </w:t>
      </w:r>
    </w:p>
    <w:p w14:paraId="003A8D74" w14:textId="4462074A" w:rsidR="005669FF" w:rsidRPr="00D30C3A" w:rsidRDefault="0029494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Tutoring:</w:t>
      </w:r>
    </w:p>
    <w:p w14:paraId="7FBE7E0B" w14:textId="62A61FF6" w:rsidR="00294944" w:rsidRPr="00D30C3A" w:rsidRDefault="00294944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Stay tuned for upcoming tutoring information!</w:t>
      </w:r>
    </w:p>
    <w:p w14:paraId="61514F24" w14:textId="77777777" w:rsidR="009C46AB" w:rsidRPr="00D30C3A" w:rsidRDefault="009C46AB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0755F42C" w14:textId="77777777" w:rsidR="009C46AB" w:rsidRPr="00D30C3A" w:rsidRDefault="009C46AB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0784E08E" w14:textId="34F616A9" w:rsidR="00387BA2" w:rsidRPr="00D30C3A" w:rsidRDefault="0029494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 xml:space="preserve">Fun Facts about </w:t>
      </w:r>
      <w:proofErr w:type="gramStart"/>
      <w:r w:rsidRPr="00D30C3A">
        <w:rPr>
          <w:rFonts w:ascii="Arial" w:hAnsi="Arial" w:cs="Arial"/>
          <w:b/>
        </w:rPr>
        <w:t>7</w:t>
      </w:r>
      <w:r w:rsidRPr="00D30C3A">
        <w:rPr>
          <w:rFonts w:ascii="Arial" w:hAnsi="Arial" w:cs="Arial"/>
          <w:b/>
          <w:vertAlign w:val="superscript"/>
        </w:rPr>
        <w:t>th</w:t>
      </w:r>
      <w:proofErr w:type="gramEnd"/>
      <w:r w:rsidRPr="00D30C3A">
        <w:rPr>
          <w:rFonts w:ascii="Arial" w:hAnsi="Arial" w:cs="Arial"/>
          <w:b/>
        </w:rPr>
        <w:t xml:space="preserve"> Grade Math:</w:t>
      </w:r>
    </w:p>
    <w:p w14:paraId="2CC9C08E" w14:textId="77777777" w:rsidR="00387BA2" w:rsidRPr="00D30C3A" w:rsidRDefault="00330AD4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*When checking grades </w:t>
      </w:r>
      <w:r w:rsidR="00387BA2" w:rsidRPr="00D30C3A">
        <w:rPr>
          <w:rFonts w:ascii="Arial" w:hAnsi="Arial" w:cs="Arial"/>
        </w:rPr>
        <w:t xml:space="preserve">please refer to the </w:t>
      </w:r>
      <w:r w:rsidRPr="00D30C3A">
        <w:rPr>
          <w:rFonts w:ascii="Arial" w:hAnsi="Arial" w:cs="Arial"/>
        </w:rPr>
        <w:t>comments (if any)</w:t>
      </w:r>
      <w:r w:rsidR="00387BA2" w:rsidRPr="00D30C3A">
        <w:rPr>
          <w:rFonts w:ascii="Arial" w:hAnsi="Arial" w:cs="Arial"/>
        </w:rPr>
        <w:t>. This may answer some questions you have about the assignment.</w:t>
      </w:r>
    </w:p>
    <w:p w14:paraId="2D8AEC09" w14:textId="77777777" w:rsidR="00387BA2" w:rsidRPr="00D30C3A" w:rsidRDefault="00387BA2">
      <w:pPr>
        <w:tabs>
          <w:tab w:val="left" w:pos="720"/>
        </w:tabs>
        <w:jc w:val="both"/>
        <w:rPr>
          <w:rFonts w:ascii="Arial" w:hAnsi="Arial" w:cs="Arial"/>
        </w:rPr>
      </w:pPr>
    </w:p>
    <w:p w14:paraId="605033EC" w14:textId="7FE4CFBA" w:rsidR="00184329" w:rsidRPr="00D30C3A" w:rsidRDefault="00184329">
      <w:pPr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D30C3A">
        <w:rPr>
          <w:rFonts w:ascii="Arial" w:eastAsia="Arial" w:hAnsi="Arial" w:cs="Arial"/>
        </w:rPr>
        <w:t>*When I refer to a tiered activity</w:t>
      </w:r>
      <w:proofErr w:type="gramEnd"/>
      <w:r w:rsidRPr="00D30C3A">
        <w:rPr>
          <w:rFonts w:ascii="Arial" w:eastAsia="Arial" w:hAnsi="Arial" w:cs="Arial"/>
        </w:rPr>
        <w:t xml:space="preserve"> I am talking about an assignment where students are working on the same skill/concept, but at varying levels. The tier a student is assigned is based on, but not limited to: a pre-test, an opening (warm-up), a quiz, or an exit ticket</w:t>
      </w:r>
    </w:p>
    <w:p w14:paraId="6C804BDD" w14:textId="77777777" w:rsidR="000F6656" w:rsidRPr="00D30C3A" w:rsidRDefault="000F6656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10EB5EB1" w14:textId="474F6674" w:rsidR="000F6656" w:rsidRDefault="000F6656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*I do not give</w:t>
      </w:r>
      <w:r w:rsidR="00184329" w:rsidRPr="00D30C3A">
        <w:rPr>
          <w:rFonts w:ascii="Arial" w:hAnsi="Arial" w:cs="Arial"/>
        </w:rPr>
        <w:t xml:space="preserve"> extra credit. Students may</w:t>
      </w:r>
      <w:r w:rsidRPr="00D30C3A">
        <w:rPr>
          <w:rFonts w:ascii="Arial" w:hAnsi="Arial" w:cs="Arial"/>
        </w:rPr>
        <w:t xml:space="preserve"> have the opportunity to earn bonus points on quizzes and tests.</w:t>
      </w:r>
    </w:p>
    <w:p w14:paraId="4C1A3CCB" w14:textId="259B0A9E" w:rsidR="00D30C3A" w:rsidRDefault="00D30C3A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47F32531" w14:textId="77777777" w:rsidR="00D30C3A" w:rsidRPr="00D30C3A" w:rsidRDefault="00D30C3A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78E35690" w14:textId="43E17D5B" w:rsidR="0099563A" w:rsidRPr="00D30C3A" w:rsidRDefault="0099563A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111F48F3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</w:rPr>
      </w:pPr>
    </w:p>
    <w:p w14:paraId="783E4081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lastRenderedPageBreak/>
        <w:t>HOMEWORK:</w:t>
      </w:r>
    </w:p>
    <w:p w14:paraId="2003319B" w14:textId="5332E330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</w:rPr>
        <w:t xml:space="preserve">Homework </w:t>
      </w:r>
      <w:proofErr w:type="gramStart"/>
      <w:r w:rsidRPr="00D30C3A">
        <w:rPr>
          <w:rFonts w:ascii="Arial" w:hAnsi="Arial" w:cs="Arial"/>
        </w:rPr>
        <w:t>is expected to be completed</w:t>
      </w:r>
      <w:proofErr w:type="gramEnd"/>
      <w:r w:rsidRPr="00D30C3A">
        <w:rPr>
          <w:rFonts w:ascii="Arial" w:hAnsi="Arial" w:cs="Arial"/>
        </w:rPr>
        <w:t xml:space="preserve"> the same night it is assigned, and it will </w:t>
      </w:r>
      <w:r w:rsidRPr="00D30C3A">
        <w:rPr>
          <w:rFonts w:ascii="Arial" w:hAnsi="Arial" w:cs="Arial"/>
          <w:u w:val="single"/>
        </w:rPr>
        <w:t>not</w:t>
      </w:r>
      <w:r w:rsidRPr="00D30C3A">
        <w:rPr>
          <w:rFonts w:ascii="Arial" w:hAnsi="Arial" w:cs="Arial"/>
        </w:rPr>
        <w:t xml:space="preserve"> be accepted late.</w:t>
      </w:r>
      <w:r w:rsidR="00D30C3A">
        <w:rPr>
          <w:rFonts w:ascii="Arial" w:hAnsi="Arial" w:cs="Arial"/>
        </w:rPr>
        <w:t xml:space="preserve"> Homework is SO important in math class!</w:t>
      </w:r>
    </w:p>
    <w:p w14:paraId="5C225F83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21A393A4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60F6DA10" w14:textId="624279CF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Parent Tips</w:t>
      </w:r>
      <w:r w:rsidR="00D30C3A">
        <w:rPr>
          <w:rFonts w:ascii="Arial" w:hAnsi="Arial" w:cs="Arial"/>
          <w:b/>
        </w:rPr>
        <w:t>:</w:t>
      </w:r>
    </w:p>
    <w:p w14:paraId="7918722C" w14:textId="41C02C03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Parents </w:t>
      </w:r>
      <w:r w:rsidR="00D30C3A">
        <w:rPr>
          <w:rFonts w:ascii="Arial" w:hAnsi="Arial" w:cs="Arial"/>
        </w:rPr>
        <w:t>should</w:t>
      </w:r>
      <w:r w:rsidRPr="00D30C3A">
        <w:rPr>
          <w:rFonts w:ascii="Arial" w:hAnsi="Arial" w:cs="Arial"/>
        </w:rPr>
        <w:t xml:space="preserve"> register to receive access to Synergy </w:t>
      </w:r>
      <w:proofErr w:type="spellStart"/>
      <w:proofErr w:type="gramStart"/>
      <w:r w:rsidRPr="00D30C3A">
        <w:rPr>
          <w:rFonts w:ascii="Arial" w:hAnsi="Arial" w:cs="Arial"/>
        </w:rPr>
        <w:t>ParentVue</w:t>
      </w:r>
      <w:proofErr w:type="spellEnd"/>
      <w:r w:rsidRPr="00D30C3A">
        <w:rPr>
          <w:rFonts w:ascii="Arial" w:hAnsi="Arial" w:cs="Arial"/>
        </w:rPr>
        <w:t>(</w:t>
      </w:r>
      <w:proofErr w:type="gramEnd"/>
      <w:r w:rsidRPr="00D30C3A">
        <w:rPr>
          <w:rFonts w:ascii="Arial" w:hAnsi="Arial" w:cs="Arial"/>
        </w:rPr>
        <w:t xml:space="preserve">the </w:t>
      </w:r>
      <w:r w:rsidRPr="00D30C3A">
        <w:rPr>
          <w:rFonts w:ascii="Arial" w:hAnsi="Arial" w:cs="Arial"/>
          <w:b/>
          <w:i/>
          <w:u w:val="single"/>
        </w:rPr>
        <w:t>free</w:t>
      </w:r>
      <w:r w:rsidRPr="00D30C3A">
        <w:rPr>
          <w:rFonts w:ascii="Arial" w:hAnsi="Arial" w:cs="Arial"/>
        </w:rPr>
        <w:t xml:space="preserve"> online grade book), which can be used to keep up with student progress.   Information is available using a computer or App installed on a </w:t>
      </w:r>
      <w:proofErr w:type="spellStart"/>
      <w:r w:rsidRPr="00D30C3A">
        <w:rPr>
          <w:rFonts w:ascii="Arial" w:hAnsi="Arial" w:cs="Arial"/>
        </w:rPr>
        <w:t>SmartPhone</w:t>
      </w:r>
      <w:proofErr w:type="spellEnd"/>
      <w:r w:rsidRPr="00D30C3A">
        <w:rPr>
          <w:rFonts w:ascii="Arial" w:hAnsi="Arial" w:cs="Arial"/>
        </w:rPr>
        <w:t xml:space="preserve"> or tablet.   </w:t>
      </w:r>
    </w:p>
    <w:p w14:paraId="39E1046F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While at home, parents are encouraged to:</w:t>
      </w:r>
    </w:p>
    <w:p w14:paraId="0873F94F" w14:textId="77777777" w:rsidR="00F26E54" w:rsidRPr="00D30C3A" w:rsidRDefault="00F26E54" w:rsidP="00F26E5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Set a regular time and routine for doing homework.</w:t>
      </w:r>
    </w:p>
    <w:p w14:paraId="642FFD26" w14:textId="77777777" w:rsidR="00F26E54" w:rsidRPr="00D30C3A" w:rsidRDefault="00F26E54" w:rsidP="00F26E5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Establish a regular place that is well lit and quiet for completing homework.</w:t>
      </w:r>
    </w:p>
    <w:p w14:paraId="200F9683" w14:textId="1E6255DB" w:rsidR="00F26E54" w:rsidRPr="00D30C3A" w:rsidRDefault="00F26E54" w:rsidP="00F26E5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Remove distra</w:t>
      </w:r>
      <w:r w:rsidR="00D30C3A">
        <w:rPr>
          <w:rFonts w:ascii="Arial" w:hAnsi="Arial" w:cs="Arial"/>
        </w:rPr>
        <w:t xml:space="preserve">ctions during home study time. </w:t>
      </w:r>
      <w:r w:rsidRPr="00D30C3A">
        <w:rPr>
          <w:rFonts w:ascii="Arial" w:hAnsi="Arial" w:cs="Arial"/>
        </w:rPr>
        <w:t>No television,</w:t>
      </w:r>
      <w:r w:rsidR="00D30C3A">
        <w:rPr>
          <w:rFonts w:ascii="Arial" w:hAnsi="Arial" w:cs="Arial"/>
        </w:rPr>
        <w:t xml:space="preserve"> </w:t>
      </w:r>
      <w:proofErr w:type="spellStart"/>
      <w:r w:rsidR="00D30C3A">
        <w:rPr>
          <w:rFonts w:ascii="Arial" w:hAnsi="Arial" w:cs="Arial"/>
        </w:rPr>
        <w:t>fortnite</w:t>
      </w:r>
      <w:proofErr w:type="spellEnd"/>
      <w:r w:rsidR="00D30C3A">
        <w:rPr>
          <w:rFonts w:ascii="Arial" w:hAnsi="Arial" w:cs="Arial"/>
        </w:rPr>
        <w:t>, phone calls, or texting.</w:t>
      </w:r>
    </w:p>
    <w:p w14:paraId="110DF529" w14:textId="3D84752C" w:rsidR="00F26E54" w:rsidRDefault="00F26E54" w:rsidP="00F26E5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Insist that homework assignments </w:t>
      </w:r>
      <w:proofErr w:type="gramStart"/>
      <w:r w:rsidRPr="00D30C3A">
        <w:rPr>
          <w:rFonts w:ascii="Arial" w:hAnsi="Arial" w:cs="Arial"/>
        </w:rPr>
        <w:t>are completed</w:t>
      </w:r>
      <w:proofErr w:type="gramEnd"/>
      <w:r w:rsidRPr="00D30C3A">
        <w:rPr>
          <w:rFonts w:ascii="Arial" w:hAnsi="Arial" w:cs="Arial"/>
        </w:rPr>
        <w:t xml:space="preserve"> daily.</w:t>
      </w:r>
    </w:p>
    <w:p w14:paraId="1D8FDED2" w14:textId="3363DCDB" w:rsidR="00D30C3A" w:rsidRDefault="00D30C3A" w:rsidP="00D30C3A">
      <w:pPr>
        <w:tabs>
          <w:tab w:val="left" w:pos="720"/>
        </w:tabs>
        <w:ind w:left="848"/>
        <w:jc w:val="both"/>
        <w:rPr>
          <w:rFonts w:ascii="Arial" w:hAnsi="Arial" w:cs="Arial"/>
        </w:rPr>
      </w:pPr>
    </w:p>
    <w:p w14:paraId="17FD2F32" w14:textId="77032B94" w:rsidR="00F26E54" w:rsidRPr="00D30C3A" w:rsidRDefault="00F26E54" w:rsidP="00F26E54">
      <w:pPr>
        <w:tabs>
          <w:tab w:val="left" w:pos="720"/>
        </w:tabs>
        <w:jc w:val="both"/>
        <w:rPr>
          <w:rFonts w:ascii="Book Antiqua" w:hAnsi="Book Antiqua"/>
        </w:rPr>
      </w:pPr>
      <w:r w:rsidRPr="00D30C3A">
        <w:rPr>
          <w:rFonts w:ascii="Book Antiqua" w:hAnsi="Book Antiqua"/>
        </w:rPr>
        <w:tab/>
        <w:t xml:space="preserve">     </w:t>
      </w:r>
      <w:r w:rsidRPr="00D30C3A">
        <w:rPr>
          <w:rFonts w:ascii="Book Antiqua" w:hAnsi="Book Antiqua"/>
        </w:rPr>
        <w:tab/>
      </w:r>
      <w:r w:rsidRPr="00D30C3A">
        <w:rPr>
          <w:rFonts w:ascii="Book Antiqua" w:hAnsi="Book Antiqua"/>
        </w:rPr>
        <w:tab/>
      </w:r>
      <w:r w:rsidRPr="00D30C3A">
        <w:rPr>
          <w:rFonts w:ascii="Book Antiqua" w:hAnsi="Book Antiqua"/>
        </w:rPr>
        <w:tab/>
      </w:r>
    </w:p>
    <w:p w14:paraId="67083F78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>Please Note:</w:t>
      </w:r>
    </w:p>
    <w:p w14:paraId="0760FB30" w14:textId="77777777" w:rsidR="00F26E54" w:rsidRPr="00D30C3A" w:rsidRDefault="00F26E54" w:rsidP="00F26E54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I have observed that students, who turn in their work on the required dates, complete/study their unit review sheet, and who study for their tests and quizzes typically perform better on the unit tests. </w:t>
      </w:r>
    </w:p>
    <w:p w14:paraId="395908AF" w14:textId="77777777" w:rsidR="00F26E54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br/>
      </w:r>
    </w:p>
    <w:p w14:paraId="3C92DE8E" w14:textId="1C9574C5" w:rsidR="00C45026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D30C3A">
        <w:rPr>
          <w:rFonts w:ascii="Arial" w:hAnsi="Arial" w:cs="Arial"/>
          <w:b/>
        </w:rPr>
        <w:t xml:space="preserve">Ways to Stay Informed: </w:t>
      </w:r>
    </w:p>
    <w:p w14:paraId="309C5417" w14:textId="045C21E4" w:rsidR="00330AD4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*PLEASE CHECK THE BLOG DAILY</w:t>
      </w:r>
      <w:proofErr w:type="gramStart"/>
      <w:r w:rsidRPr="00D30C3A">
        <w:rPr>
          <w:rFonts w:ascii="Arial" w:hAnsi="Arial" w:cs="Arial"/>
        </w:rPr>
        <w:t>!!!</w:t>
      </w:r>
      <w:proofErr w:type="gramEnd"/>
      <w:r w:rsidRPr="00D30C3A">
        <w:rPr>
          <w:rFonts w:ascii="Arial" w:hAnsi="Arial" w:cs="Arial"/>
        </w:rPr>
        <w:t xml:space="preserve">       </w:t>
      </w:r>
      <w:hyperlink r:id="rId8" w:history="1">
        <w:r w:rsidRPr="00D30C3A">
          <w:rPr>
            <w:rStyle w:val="Hyperlink"/>
            <w:rFonts w:ascii="Arial" w:hAnsi="Arial" w:cs="Arial"/>
          </w:rPr>
          <w:t>http://cervinomath7.weebly.com/</w:t>
        </w:r>
      </w:hyperlink>
    </w:p>
    <w:p w14:paraId="1C9EEBB2" w14:textId="17C4CEBA" w:rsidR="00C45026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743B7ED9" w14:textId="0185C9BC" w:rsidR="00C45026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*Remind- If you would like to receive text messages to </w:t>
      </w:r>
      <w:proofErr w:type="gramStart"/>
      <w:r w:rsidRPr="00D30C3A">
        <w:rPr>
          <w:rFonts w:ascii="Arial" w:hAnsi="Arial" w:cs="Arial"/>
        </w:rPr>
        <w:t>be reminded</w:t>
      </w:r>
      <w:proofErr w:type="gramEnd"/>
      <w:r w:rsidRPr="00D30C3A">
        <w:rPr>
          <w:rFonts w:ascii="Arial" w:hAnsi="Arial" w:cs="Arial"/>
        </w:rPr>
        <w:t xml:space="preserve"> of upcoming and important dates</w:t>
      </w:r>
    </w:p>
    <w:p w14:paraId="0498E66D" w14:textId="7E0B4089" w:rsidR="00C45026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     Text: 81010</w:t>
      </w: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</w:r>
      <w:r w:rsidRPr="00D30C3A">
        <w:rPr>
          <w:rFonts w:ascii="Arial" w:hAnsi="Arial" w:cs="Arial"/>
        </w:rPr>
        <w:tab/>
        <w:t xml:space="preserve">Message:  </w:t>
      </w:r>
      <w:proofErr w:type="spellStart"/>
      <w:r w:rsidRPr="00D30C3A">
        <w:rPr>
          <w:rFonts w:ascii="Arial" w:hAnsi="Arial" w:cs="Arial"/>
        </w:rPr>
        <w:t>sangsterm</w:t>
      </w:r>
      <w:proofErr w:type="spellEnd"/>
    </w:p>
    <w:p w14:paraId="25198FEC" w14:textId="49F4B940" w:rsidR="00C45026" w:rsidRPr="00D30C3A" w:rsidRDefault="00C45026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 xml:space="preserve">    </w:t>
      </w:r>
    </w:p>
    <w:p w14:paraId="530AEB5E" w14:textId="5CDAEC55" w:rsidR="00C45026" w:rsidRPr="00D30C3A" w:rsidRDefault="00135E11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*Twitter- follow me on twitter to keep up with fun things going on in the classroom &amp; reminders!   @</w:t>
      </w:r>
      <w:proofErr w:type="spellStart"/>
      <w:r w:rsidR="00D30C3A">
        <w:rPr>
          <w:rFonts w:ascii="Arial" w:hAnsi="Arial" w:cs="Arial"/>
        </w:rPr>
        <w:t>MrsKSangster</w:t>
      </w:r>
      <w:proofErr w:type="spellEnd"/>
      <w:r w:rsidRPr="00D30C3A">
        <w:rPr>
          <w:rFonts w:ascii="Arial" w:hAnsi="Arial" w:cs="Arial"/>
        </w:rPr>
        <w:t xml:space="preserve"> </w:t>
      </w:r>
    </w:p>
    <w:p w14:paraId="63019526" w14:textId="4EC3BC61" w:rsidR="00135E11" w:rsidRPr="00D30C3A" w:rsidRDefault="00135E11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461EAC74" w14:textId="4C73ACAF" w:rsidR="00135E11" w:rsidRDefault="00135E11" w:rsidP="000F6656">
      <w:pPr>
        <w:tabs>
          <w:tab w:val="left" w:pos="720"/>
        </w:tabs>
        <w:jc w:val="both"/>
        <w:rPr>
          <w:rFonts w:ascii="Arial" w:hAnsi="Arial" w:cs="Arial"/>
        </w:rPr>
      </w:pPr>
      <w:r w:rsidRPr="00D30C3A">
        <w:rPr>
          <w:rFonts w:ascii="Arial" w:hAnsi="Arial" w:cs="Arial"/>
        </w:rPr>
        <w:t>*Instagram- follow me on twitter to keep up with fun things going on in the classroom &amp; reminders!   @</w:t>
      </w:r>
      <w:proofErr w:type="spellStart"/>
      <w:r w:rsidR="00D30C3A">
        <w:rPr>
          <w:rFonts w:ascii="Arial" w:hAnsi="Arial" w:cs="Arial"/>
        </w:rPr>
        <w:t>kcsangster</w:t>
      </w:r>
      <w:proofErr w:type="spellEnd"/>
    </w:p>
    <w:p w14:paraId="0CB486A6" w14:textId="049E5651" w:rsidR="00D30C3A" w:rsidRDefault="00D30C3A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496203E4" w14:textId="503C30F2" w:rsidR="00D30C3A" w:rsidRDefault="00D30C3A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302E9C11" w14:textId="42A54A1D" w:rsidR="00D30C3A" w:rsidRPr="00D30C3A" w:rsidRDefault="00D30C3A" w:rsidP="000F6656">
      <w:pPr>
        <w:tabs>
          <w:tab w:val="left" w:pos="720"/>
        </w:tabs>
        <w:jc w:val="both"/>
        <w:rPr>
          <w:rFonts w:ascii="KG Cold Coffee" w:hAnsi="KG Cold Coffee" w:cs="Arial"/>
        </w:rPr>
      </w:pPr>
      <w:r w:rsidRPr="00D30C3A">
        <w:rPr>
          <w:rFonts w:ascii="KG Cold Coffee" w:hAnsi="KG Cold Coffee" w:cs="Arial"/>
        </w:rPr>
        <w:t>We are looking forward to a great year in 7</w:t>
      </w:r>
      <w:r w:rsidRPr="00D30C3A">
        <w:rPr>
          <w:rFonts w:ascii="KG Cold Coffee" w:hAnsi="KG Cold Coffee" w:cs="Arial"/>
          <w:vertAlign w:val="superscript"/>
        </w:rPr>
        <w:t>th</w:t>
      </w:r>
      <w:r w:rsidRPr="00D30C3A">
        <w:rPr>
          <w:rFonts w:ascii="KG Cold Coffee" w:hAnsi="KG Cold Coffee" w:cs="Arial"/>
        </w:rPr>
        <w:t xml:space="preserve"> grade math!</w:t>
      </w:r>
    </w:p>
    <w:p w14:paraId="7852BB23" w14:textId="77777777" w:rsidR="00330AD4" w:rsidRPr="00D30C3A" w:rsidRDefault="00330AD4" w:rsidP="000F6656">
      <w:pPr>
        <w:tabs>
          <w:tab w:val="left" w:pos="720"/>
        </w:tabs>
        <w:jc w:val="both"/>
        <w:rPr>
          <w:rFonts w:ascii="Arial" w:hAnsi="Arial" w:cs="Arial"/>
        </w:rPr>
      </w:pPr>
    </w:p>
    <w:p w14:paraId="18E2242E" w14:textId="77777777" w:rsidR="00387BA2" w:rsidRPr="00D30C3A" w:rsidRDefault="00387BA2">
      <w:pPr>
        <w:tabs>
          <w:tab w:val="left" w:pos="720"/>
        </w:tabs>
        <w:jc w:val="both"/>
        <w:rPr>
          <w:rFonts w:ascii="Arial" w:hAnsi="Arial" w:cs="Arial"/>
        </w:rPr>
      </w:pPr>
    </w:p>
    <w:p w14:paraId="3692B2EE" w14:textId="77777777" w:rsidR="00BA50C4" w:rsidRPr="00D30C3A" w:rsidRDefault="00BA50C4">
      <w:pPr>
        <w:tabs>
          <w:tab w:val="left" w:pos="720"/>
        </w:tabs>
        <w:jc w:val="both"/>
        <w:rPr>
          <w:rFonts w:ascii="Arial" w:hAnsi="Arial" w:cs="Arial"/>
        </w:rPr>
      </w:pPr>
    </w:p>
    <w:p w14:paraId="54C0670D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743E512F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15BD74C2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2034F38C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2A6FF6C3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245A5375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38408752" w14:textId="77777777" w:rsidR="003B2735" w:rsidRPr="00D30C3A" w:rsidRDefault="003B2735">
      <w:pPr>
        <w:tabs>
          <w:tab w:val="left" w:pos="720"/>
        </w:tabs>
        <w:jc w:val="both"/>
        <w:rPr>
          <w:rFonts w:ascii="Arial" w:hAnsi="Arial" w:cs="Arial"/>
        </w:rPr>
      </w:pPr>
    </w:p>
    <w:p w14:paraId="7CAE72D8" w14:textId="77777777" w:rsidR="000E075F" w:rsidRPr="00D30C3A" w:rsidRDefault="000E075F">
      <w:pPr>
        <w:tabs>
          <w:tab w:val="left" w:pos="720"/>
        </w:tabs>
        <w:jc w:val="both"/>
        <w:rPr>
          <w:rFonts w:ascii="Arial" w:hAnsi="Arial" w:cs="Arial"/>
        </w:rPr>
      </w:pPr>
    </w:p>
    <w:p w14:paraId="4B78D57C" w14:textId="77777777" w:rsidR="000E075F" w:rsidRPr="00D30C3A" w:rsidRDefault="000E075F">
      <w:pPr>
        <w:tabs>
          <w:tab w:val="left" w:pos="720"/>
        </w:tabs>
        <w:jc w:val="both"/>
        <w:rPr>
          <w:rFonts w:ascii="Arial" w:hAnsi="Arial" w:cs="Arial"/>
        </w:rPr>
      </w:pPr>
    </w:p>
    <w:p w14:paraId="54536530" w14:textId="77777777" w:rsidR="00236C3C" w:rsidRPr="00D30C3A" w:rsidRDefault="00236C3C">
      <w:pPr>
        <w:tabs>
          <w:tab w:val="left" w:pos="720"/>
        </w:tabs>
        <w:jc w:val="both"/>
        <w:rPr>
          <w:rFonts w:ascii="Arial" w:hAnsi="Arial" w:cs="Arial"/>
        </w:rPr>
      </w:pPr>
    </w:p>
    <w:p w14:paraId="1E5DCBB7" w14:textId="77777777" w:rsidR="00236C3C" w:rsidRPr="00D30C3A" w:rsidRDefault="00236C3C">
      <w:pPr>
        <w:tabs>
          <w:tab w:val="left" w:pos="720"/>
        </w:tabs>
        <w:jc w:val="both"/>
        <w:rPr>
          <w:rFonts w:ascii="Arial" w:hAnsi="Arial" w:cs="Arial"/>
        </w:rPr>
      </w:pPr>
    </w:p>
    <w:sectPr w:rsidR="00236C3C" w:rsidRPr="00D30C3A" w:rsidSect="000F665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F61"/>
    <w:multiLevelType w:val="hybridMultilevel"/>
    <w:tmpl w:val="A39C476E"/>
    <w:lvl w:ilvl="0" w:tplc="66E61128">
      <w:start w:val="1"/>
      <w:numFmt w:val="upperLetter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E24EA4"/>
    <w:multiLevelType w:val="hybridMultilevel"/>
    <w:tmpl w:val="4ECA1496"/>
    <w:lvl w:ilvl="0" w:tplc="294E1D5A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FA36EB"/>
    <w:multiLevelType w:val="hybridMultilevel"/>
    <w:tmpl w:val="0EE4C16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476B0710"/>
    <w:multiLevelType w:val="hybridMultilevel"/>
    <w:tmpl w:val="263E849E"/>
    <w:lvl w:ilvl="0" w:tplc="749C149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E0"/>
    <w:rsid w:val="000047E8"/>
    <w:rsid w:val="00091960"/>
    <w:rsid w:val="0009788A"/>
    <w:rsid w:val="000B0F31"/>
    <w:rsid w:val="000E075F"/>
    <w:rsid w:val="000F6656"/>
    <w:rsid w:val="00135E11"/>
    <w:rsid w:val="001607FC"/>
    <w:rsid w:val="00163EDC"/>
    <w:rsid w:val="0017351D"/>
    <w:rsid w:val="00184329"/>
    <w:rsid w:val="001F732F"/>
    <w:rsid w:val="002248E1"/>
    <w:rsid w:val="00236C3C"/>
    <w:rsid w:val="00294944"/>
    <w:rsid w:val="002C0511"/>
    <w:rsid w:val="002E40C6"/>
    <w:rsid w:val="00330AD4"/>
    <w:rsid w:val="003432EB"/>
    <w:rsid w:val="00384B84"/>
    <w:rsid w:val="00387BA2"/>
    <w:rsid w:val="003B2735"/>
    <w:rsid w:val="003B2E74"/>
    <w:rsid w:val="003E0F8E"/>
    <w:rsid w:val="00406999"/>
    <w:rsid w:val="00440E43"/>
    <w:rsid w:val="0045184B"/>
    <w:rsid w:val="00475FD5"/>
    <w:rsid w:val="00481AD8"/>
    <w:rsid w:val="00487031"/>
    <w:rsid w:val="004A3C99"/>
    <w:rsid w:val="004C13B8"/>
    <w:rsid w:val="00531B15"/>
    <w:rsid w:val="00556ED5"/>
    <w:rsid w:val="005669FF"/>
    <w:rsid w:val="00574DDB"/>
    <w:rsid w:val="005A4BC7"/>
    <w:rsid w:val="005F4160"/>
    <w:rsid w:val="005F4941"/>
    <w:rsid w:val="00615D3C"/>
    <w:rsid w:val="00651EDD"/>
    <w:rsid w:val="006D2E60"/>
    <w:rsid w:val="006E3636"/>
    <w:rsid w:val="00707F4D"/>
    <w:rsid w:val="007F79C9"/>
    <w:rsid w:val="00826B4B"/>
    <w:rsid w:val="00870E19"/>
    <w:rsid w:val="008C748C"/>
    <w:rsid w:val="008D578B"/>
    <w:rsid w:val="00901244"/>
    <w:rsid w:val="009021D7"/>
    <w:rsid w:val="0092342F"/>
    <w:rsid w:val="009328E0"/>
    <w:rsid w:val="009865A2"/>
    <w:rsid w:val="0099563A"/>
    <w:rsid w:val="009C46AB"/>
    <w:rsid w:val="00A36D92"/>
    <w:rsid w:val="00A4127E"/>
    <w:rsid w:val="00AA017E"/>
    <w:rsid w:val="00AD6768"/>
    <w:rsid w:val="00B02214"/>
    <w:rsid w:val="00B12A78"/>
    <w:rsid w:val="00B14291"/>
    <w:rsid w:val="00B4427C"/>
    <w:rsid w:val="00B864A5"/>
    <w:rsid w:val="00BA50C4"/>
    <w:rsid w:val="00C14DC0"/>
    <w:rsid w:val="00C45026"/>
    <w:rsid w:val="00C628E2"/>
    <w:rsid w:val="00C83288"/>
    <w:rsid w:val="00C90201"/>
    <w:rsid w:val="00CA5830"/>
    <w:rsid w:val="00CD0DEB"/>
    <w:rsid w:val="00CE5828"/>
    <w:rsid w:val="00CE641A"/>
    <w:rsid w:val="00CE72CA"/>
    <w:rsid w:val="00D0745F"/>
    <w:rsid w:val="00D20753"/>
    <w:rsid w:val="00D30C3A"/>
    <w:rsid w:val="00D916DB"/>
    <w:rsid w:val="00DB74D3"/>
    <w:rsid w:val="00DE6873"/>
    <w:rsid w:val="00E37473"/>
    <w:rsid w:val="00E6650F"/>
    <w:rsid w:val="00EE73B7"/>
    <w:rsid w:val="00F200B9"/>
    <w:rsid w:val="00F23478"/>
    <w:rsid w:val="00F26640"/>
    <w:rsid w:val="00F26E54"/>
    <w:rsid w:val="00FC68D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00888"/>
  <w15:docId w15:val="{979C9E39-5937-4A1A-BD99-5EC66D52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342F"/>
    <w:rPr>
      <w:color w:val="0000FF"/>
      <w:u w:val="single"/>
    </w:rPr>
  </w:style>
  <w:style w:type="character" w:styleId="FollowedHyperlink">
    <w:name w:val="FollowedHyperlink"/>
    <w:basedOn w:val="DefaultParagraphFont"/>
    <w:rsid w:val="0092342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2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5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vinomath7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sangster@cobbk12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McCleskey Middle School</vt:lpstr>
    </vt:vector>
  </TitlesOfParts>
  <Company>Cobb County School District</Company>
  <LinksUpToDate>false</LinksUpToDate>
  <CharactersWithSpaces>3297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http://mccleskeyms.typepad.com/controy/</vt:lpwstr>
      </vt:variant>
      <vt:variant>
        <vt:lpwstr/>
      </vt:variant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mailto:Sylvia.Controy@cobbk12.org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McCleskey Middle School</dc:title>
  <dc:creator>Cobb County School District</dc:creator>
  <cp:lastModifiedBy>Kelly Sangster</cp:lastModifiedBy>
  <cp:revision>2</cp:revision>
  <cp:lastPrinted>2018-07-27T19:12:00Z</cp:lastPrinted>
  <dcterms:created xsi:type="dcterms:W3CDTF">2018-07-27T19:12:00Z</dcterms:created>
  <dcterms:modified xsi:type="dcterms:W3CDTF">2018-07-27T19:12:00Z</dcterms:modified>
</cp:coreProperties>
</file>